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  <w:gridCol w:w="4395"/>
      </w:tblGrid>
      <w:tr w:rsidR="0048015B" w:rsidRPr="0048015B" w:rsidTr="0048015B">
        <w:tc>
          <w:tcPr>
            <w:tcW w:w="5103" w:type="dxa"/>
          </w:tcPr>
          <w:p w:rsidR="0048015B" w:rsidRPr="0048015B" w:rsidRDefault="004801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5" w:type="dxa"/>
          </w:tcPr>
          <w:p w:rsidR="0048015B" w:rsidRPr="0048015B" w:rsidRDefault="0048015B" w:rsidP="00480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15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 </w:t>
            </w:r>
          </w:p>
          <w:p w:rsidR="0048015B" w:rsidRPr="0048015B" w:rsidRDefault="0048015B" w:rsidP="00480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15B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48015B" w:rsidRPr="0048015B" w:rsidRDefault="0048015B" w:rsidP="00480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15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  района Республики Хакасия</w:t>
            </w:r>
          </w:p>
          <w:p w:rsidR="0048015B" w:rsidRPr="0048015B" w:rsidRDefault="0073793E" w:rsidP="00480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19.08.2025  № 742 -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48015B" w:rsidRPr="0048015B" w:rsidRDefault="0048015B" w:rsidP="00480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15B" w:rsidRPr="0048015B" w:rsidRDefault="0048015B" w:rsidP="00480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15B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48015B" w:rsidRPr="0048015B" w:rsidRDefault="0048015B" w:rsidP="00480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15B">
              <w:rPr>
                <w:rFonts w:ascii="Times New Roman" w:hAnsi="Times New Roman" w:cs="Times New Roman"/>
                <w:sz w:val="24"/>
                <w:szCs w:val="24"/>
              </w:rPr>
              <w:t>к текстовой части муниципальной программы «Развитие торговли в Усть-Абаканском районе»</w:t>
            </w:r>
          </w:p>
          <w:p w:rsidR="0048015B" w:rsidRPr="0048015B" w:rsidRDefault="0048015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2BC8" w:rsidRDefault="00A22BC8">
      <w:pPr>
        <w:rPr>
          <w:rFonts w:ascii="Times New Roman" w:hAnsi="Times New Roman" w:cs="Times New Roman"/>
          <w:sz w:val="26"/>
          <w:szCs w:val="26"/>
        </w:rPr>
      </w:pPr>
    </w:p>
    <w:p w:rsidR="0048015B" w:rsidRPr="0048015B" w:rsidRDefault="0048015B" w:rsidP="00480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48015B" w:rsidRPr="0048015B" w:rsidRDefault="0048015B" w:rsidP="00480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1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показателей муниципальной программы</w:t>
      </w:r>
    </w:p>
    <w:tbl>
      <w:tblPr>
        <w:tblpPr w:leftFromText="180" w:rightFromText="180" w:vertAnchor="text" w:horzAnchor="margin" w:tblpXSpec="center" w:tblpY="234"/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291"/>
        <w:gridCol w:w="969"/>
        <w:gridCol w:w="1134"/>
        <w:gridCol w:w="851"/>
        <w:gridCol w:w="992"/>
        <w:gridCol w:w="850"/>
        <w:gridCol w:w="851"/>
        <w:gridCol w:w="850"/>
        <w:gridCol w:w="851"/>
      </w:tblGrid>
      <w:tr w:rsidR="0048015B" w:rsidRPr="0048015B" w:rsidTr="00C83EA6">
        <w:tc>
          <w:tcPr>
            <w:tcW w:w="568" w:type="dxa"/>
            <w:vMerge w:val="restart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91" w:type="dxa"/>
            <w:vMerge w:val="restart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69" w:type="dxa"/>
            <w:vMerge w:val="restart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379" w:type="dxa"/>
            <w:gridSpan w:val="7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показателя по годам</w:t>
            </w:r>
          </w:p>
        </w:tc>
      </w:tr>
      <w:tr w:rsidR="0048015B" w:rsidRPr="0048015B" w:rsidTr="00C83EA6">
        <w:tc>
          <w:tcPr>
            <w:tcW w:w="568" w:type="dxa"/>
            <w:vMerge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vMerge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vMerge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2022 год</w:t>
            </w:r>
          </w:p>
        </w:tc>
        <w:tc>
          <w:tcPr>
            <w:tcW w:w="851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2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0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51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50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51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</w:tr>
      <w:tr w:rsidR="0048015B" w:rsidRPr="0048015B" w:rsidTr="00C83EA6">
        <w:tc>
          <w:tcPr>
            <w:tcW w:w="568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1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8015B" w:rsidRPr="0048015B" w:rsidTr="00C83EA6">
        <w:tc>
          <w:tcPr>
            <w:tcW w:w="568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9" w:type="dxa"/>
            <w:gridSpan w:val="9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торговли в Усть-Абаканском районе»</w:t>
            </w:r>
          </w:p>
        </w:tc>
      </w:tr>
      <w:tr w:rsidR="0048015B" w:rsidRPr="0048015B" w:rsidTr="00C83EA6">
        <w:tc>
          <w:tcPr>
            <w:tcW w:w="568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9" w:type="dxa"/>
            <w:gridSpan w:val="9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Pr="00480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Стимулирование деловой активности хозяйствующих субъектов, осуществляющих торговую деятельность, а также повышение экономической доступности товаров для населения</w:t>
            </w:r>
          </w:p>
        </w:tc>
      </w:tr>
      <w:tr w:rsidR="0048015B" w:rsidRPr="0048015B" w:rsidTr="00C83EA6">
        <w:tc>
          <w:tcPr>
            <w:tcW w:w="568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1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площадью торговых объектов, м</w:t>
            </w: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2 </w:t>
            </w: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расчете на 1000 человек)</w:t>
            </w:r>
          </w:p>
        </w:tc>
        <w:tc>
          <w:tcPr>
            <w:tcW w:w="969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851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992" w:type="dxa"/>
          </w:tcPr>
          <w:p w:rsidR="0048015B" w:rsidRPr="0048015B" w:rsidRDefault="0048015B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850" w:type="dxa"/>
          </w:tcPr>
          <w:p w:rsidR="0048015B" w:rsidRPr="00D007F3" w:rsidRDefault="00321657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1" w:type="dxa"/>
          </w:tcPr>
          <w:p w:rsidR="0048015B" w:rsidRPr="00D007F3" w:rsidRDefault="00321657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0" w:type="dxa"/>
          </w:tcPr>
          <w:p w:rsidR="0048015B" w:rsidRPr="00D007F3" w:rsidRDefault="00321657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1" w:type="dxa"/>
          </w:tcPr>
          <w:p w:rsidR="0048015B" w:rsidRPr="00D007F3" w:rsidRDefault="00321657" w:rsidP="00480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  <w:bookmarkStart w:id="0" w:name="_GoBack"/>
            <w:bookmarkEnd w:id="0"/>
          </w:p>
        </w:tc>
      </w:tr>
    </w:tbl>
    <w:p w:rsidR="0048015B" w:rsidRPr="0048015B" w:rsidRDefault="0048015B" w:rsidP="0048015B">
      <w:pPr>
        <w:tabs>
          <w:tab w:val="left" w:pos="2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15B" w:rsidRPr="0048015B" w:rsidRDefault="0048015B" w:rsidP="004801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15B" w:rsidRDefault="0048015B" w:rsidP="004801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B81" w:rsidRPr="0048015B" w:rsidRDefault="00C34B81" w:rsidP="004801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15B" w:rsidRPr="0048015B" w:rsidRDefault="0048015B" w:rsidP="009C61C4">
      <w:pPr>
        <w:widowControl w:val="0"/>
        <w:autoSpaceDE w:val="0"/>
        <w:autoSpaceDN w:val="0"/>
        <w:adjustRightInd w:val="0"/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1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Управляющий делами</w:t>
      </w:r>
    </w:p>
    <w:p w:rsidR="0048015B" w:rsidRDefault="0048015B" w:rsidP="009C61C4">
      <w:pPr>
        <w:suppressAutoHyphens/>
        <w:spacing w:after="0" w:line="240" w:lineRule="auto"/>
        <w:ind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15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Усть-Абаканского муниципального</w:t>
      </w:r>
    </w:p>
    <w:p w:rsidR="0048015B" w:rsidRPr="0048015B" w:rsidRDefault="0048015B" w:rsidP="009C61C4">
      <w:pPr>
        <w:tabs>
          <w:tab w:val="left" w:pos="0"/>
        </w:tabs>
        <w:suppressAutoHyphens/>
        <w:spacing w:after="0" w:line="240" w:lineRule="auto"/>
        <w:ind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Республики Хакасия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37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Лемытская</w:t>
      </w:r>
      <w:proofErr w:type="spellEnd"/>
    </w:p>
    <w:p w:rsidR="0048015B" w:rsidRPr="0048015B" w:rsidRDefault="0048015B">
      <w:pPr>
        <w:rPr>
          <w:rFonts w:ascii="Times New Roman" w:hAnsi="Times New Roman" w:cs="Times New Roman"/>
          <w:sz w:val="26"/>
          <w:szCs w:val="26"/>
        </w:rPr>
      </w:pPr>
    </w:p>
    <w:sectPr w:rsidR="0048015B" w:rsidRPr="0048015B" w:rsidSect="009C61C4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7700"/>
    <w:rsid w:val="001F7152"/>
    <w:rsid w:val="002B7700"/>
    <w:rsid w:val="00321657"/>
    <w:rsid w:val="0048015B"/>
    <w:rsid w:val="0073793E"/>
    <w:rsid w:val="009C61C4"/>
    <w:rsid w:val="00A22BC8"/>
    <w:rsid w:val="00A8672B"/>
    <w:rsid w:val="00C34B81"/>
    <w:rsid w:val="00D00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0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Point-11</cp:lastModifiedBy>
  <cp:revision>9</cp:revision>
  <cp:lastPrinted>2025-08-19T09:07:00Z</cp:lastPrinted>
  <dcterms:created xsi:type="dcterms:W3CDTF">2025-07-15T04:07:00Z</dcterms:created>
  <dcterms:modified xsi:type="dcterms:W3CDTF">2025-08-19T09:07:00Z</dcterms:modified>
</cp:coreProperties>
</file>